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tmp" ContentType="image/png"/>
  <Override PartName="/word/media/image3.tmp" ContentType="image/png"/>
  <Override PartName="/word/media/image4.tmp" ContentType="image/png"/>
  <Override PartName="/word/media/image6.tmp" ContentType="image/png"/>
  <Override PartName="/word/media/image7.tmp" ContentType="image/png"/>
  <Override PartName="/word/media/image9.tmp" ContentType="image/png"/>
  <Override PartName="/word/media/image10.tmp" ContentType="image/png"/>
  <Override PartName="/word/media/image11.tmp" ContentType="image/png"/>
  <Override PartName="/word/media/image12.tmp" ContentType="image/png"/>
  <Override PartName="/word/media/image13.tmp" ContentType="image/png"/>
  <Override PartName="/word/media/image14.tmp" ContentType="image/png"/>
  <Override PartName="/word/media/image16.tmp" ContentType="image/png"/>
  <Override PartName="/word/media/image17.tmp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0526">
      <w:pPr>
        <w:pStyle w:val="Heading1"/>
        <w:rPr>
          <w:rFonts w:eastAsia="Times New Roman"/>
        </w:rPr>
      </w:pPr>
      <w:proofErr w:type="gramStart"/>
      <w:r>
        <w:rPr>
          <w:rFonts w:eastAsia="Times New Roman"/>
        </w:rPr>
        <w:t>eLandings</w:t>
      </w:r>
      <w:proofErr w:type="gramEnd"/>
      <w:r>
        <w:rPr>
          <w:rFonts w:eastAsia="Times New Roman"/>
        </w:rPr>
        <w:t xml:space="preserve"> Simple IFQ Landing Report</w:t>
      </w:r>
    </w:p>
    <w:p w:rsidR="00000000" w:rsidRDefault="00880526">
      <w:pPr>
        <w:pStyle w:val="Heading2"/>
        <w:rPr>
          <w:rFonts w:eastAsia="Times New Roman"/>
        </w:rPr>
      </w:pPr>
      <w:r>
        <w:rPr>
          <w:rFonts w:eastAsia="Times New Roman"/>
        </w:rPr>
        <w:t>Simple IFQ Landing Report</w:t>
      </w:r>
    </w:p>
    <w:p w:rsidR="00000000" w:rsidRDefault="00880526">
      <w:pPr>
        <w:pStyle w:val="NormalWeb"/>
      </w:pPr>
      <w:r>
        <w:rPr>
          <w:color w:val="707070"/>
        </w:rPr>
        <w:t xml:space="preserve">Go to: </w:t>
      </w:r>
      <w:hyperlink r:id="rId6" w:history="1">
        <w:r>
          <w:rPr>
            <w:rStyle w:val="Hyperlink"/>
          </w:rPr>
          <w:t>http://elandingst.alaska.gov/elandings/Login</w:t>
        </w:r>
      </w:hyperlink>
    </w:p>
    <w:p w:rsidR="00000000" w:rsidRDefault="00880526">
      <w:pPr>
        <w:pStyle w:val="NormalWeb"/>
      </w:pPr>
      <w:r>
        <w:t>Enter the following user ID and password: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082"/>
      </w:tblGrid>
      <w:tr w:rsidR="00000000" w:rsidTr="009A2753">
        <w:trPr>
          <w:divId w:val="16976107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UserID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Password</w:t>
            </w:r>
          </w:p>
        </w:tc>
      </w:tr>
      <w:tr w:rsidR="00000000" w:rsidTr="009A2753">
        <w:trPr>
          <w:divId w:val="169761077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DVARDEN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proofErr w:type="spellStart"/>
            <w:r>
              <w:t>D_varden</w:t>
            </w:r>
            <w:proofErr w:type="spellEnd"/>
          </w:p>
        </w:tc>
      </w:tr>
    </w:tbl>
    <w:p w:rsidR="00000000" w:rsidRDefault="00880526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880526" w:rsidP="009A2753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IFQ and Groundfish Landing Report</w:t>
      </w:r>
    </w:p>
    <w:p w:rsidR="00000000" w:rsidRDefault="00880526" w:rsidP="009A2753">
      <w:pPr>
        <w:pStyle w:val="NormalWeb"/>
        <w:spacing w:before="0" w:beforeAutospacing="0" w:after="0" w:afterAutospacing="0"/>
      </w:pPr>
      <w:r>
        <w:t>On the main reports page of eLandings, you should see The Pisces Plant in the Operation field</w:t>
      </w:r>
    </w:p>
    <w:p w:rsidR="00000000" w:rsidRDefault="00880526" w:rsidP="009A275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Groundfish Landing Report button.</w:t>
      </w:r>
    </w:p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4922401" cy="1708116"/>
            <wp:effectExtent l="0" t="0" r="0" b="6985"/>
            <wp:docPr id="2" name="Picture 2" descr="C:\edaa6e05eed670384741db562bd41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daa6e05eed670384741db562bd41a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25" cy="171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880526" w:rsidP="009A2753">
      <w:pPr>
        <w:pStyle w:val="NormalWeb"/>
        <w:spacing w:before="0" w:beforeAutospacing="0" w:after="0" w:afterAutospacing="0"/>
      </w:pPr>
      <w:r>
        <w:rPr>
          <w:rStyle w:val="Strong"/>
        </w:rPr>
        <w:t>1.</w:t>
      </w:r>
      <w:r>
        <w:t> </w:t>
      </w:r>
      <w:r>
        <w:rPr>
          <w:rStyle w:val="Strong"/>
        </w:rPr>
        <w:t>Enter vessel and fishing trip date values: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133"/>
        <w:gridCol w:w="1747"/>
        <w:gridCol w:w="1822"/>
      </w:tblGrid>
      <w:tr w:rsidR="00000000" w:rsidTr="009A2753">
        <w:trPr>
          <w:divId w:val="17154244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ADF&amp;G Vessel Number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ADF&amp;G Gear Code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Crew Size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of Observers</w:t>
            </w:r>
          </w:p>
        </w:tc>
      </w:tr>
      <w:tr w:rsidR="00000000" w:rsidTr="009A2753">
        <w:trPr>
          <w:divId w:val="17154244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33697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0</w:t>
            </w:r>
          </w:p>
        </w:tc>
      </w:tr>
      <w:tr w:rsidR="00000000" w:rsidTr="009A2753">
        <w:trPr>
          <w:divId w:val="17154244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Fishing Began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Fished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Landing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9A2753">
        <w:trPr>
          <w:divId w:val="171542448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3/xx/2016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pStyle w:val="NormalWeb"/>
              <w:spacing w:before="0" w:beforeAutospacing="0" w:after="0" w:afterAutospacing="0"/>
            </w:pPr>
            <w:r>
              <w:t>3/xx/2016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 w:rsidP="009A275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0526" w:rsidP="009A2753">
      <w:pPr>
        <w:pStyle w:val="Heading4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 Leave the rest of the fields as they are, filled in with their default values.</w:t>
      </w:r>
    </w:p>
    <w:p w:rsidR="00000000" w:rsidRDefault="00880526" w:rsidP="009A2753">
      <w:pPr>
        <w:pStyle w:val="NormalWeb"/>
      </w:pPr>
      <w:r>
        <w:rPr>
          <w:noProof/>
        </w:rPr>
        <w:drawing>
          <wp:inline distT="0" distB="0" distL="0" distR="0">
            <wp:extent cx="5387019" cy="2264735"/>
            <wp:effectExtent l="0" t="0" r="4445" b="2540"/>
            <wp:docPr id="3" name="Picture 3" descr="C:\c38a6d49d8c5bd517650886b86a3c5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38a6d49d8c5bd517650886b86a3c5c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89" cy="22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53" w:rsidRDefault="009A2753">
      <w:pPr>
        <w:pStyle w:val="Heading4"/>
        <w:rPr>
          <w:rFonts w:eastAsia="Times New Roman"/>
        </w:rPr>
      </w:pPr>
    </w:p>
    <w:p w:rsidR="00000000" w:rsidRDefault="00880526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>2. Scroll down to the CFEC Permit Worksheet. Enter the following permit and species values.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1327"/>
        <w:gridCol w:w="1822"/>
      </w:tblGrid>
      <w:tr w:rsidR="00000000" w:rsidTr="009A2753">
        <w:trPr>
          <w:divId w:val="9503562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CFEC Fisher</w:t>
            </w: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Permit No.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Permit Sequence</w:t>
            </w:r>
          </w:p>
        </w:tc>
      </w:tr>
      <w:tr w:rsidR="00000000" w:rsidTr="009A2753">
        <w:trPr>
          <w:divId w:val="950356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B61B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00101U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1601S</w:t>
            </w:r>
          </w:p>
        </w:tc>
      </w:tr>
      <w:tr w:rsidR="00000000" w:rsidTr="009A2753">
        <w:trPr>
          <w:divId w:val="9503562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Management Program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ID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</w:t>
            </w:r>
          </w:p>
        </w:tc>
      </w:tr>
      <w:tr w:rsidR="00000000" w:rsidTr="009A2753">
        <w:trPr>
          <w:divId w:val="950356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IFQ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leave blank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leave blank</w:t>
            </w:r>
          </w:p>
        </w:tc>
      </w:tr>
      <w:tr w:rsidR="00000000" w:rsidTr="009A2753">
        <w:trPr>
          <w:divId w:val="95035620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CFEC Permit Holder's NMFS ID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IFQ Permit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</w:tc>
      </w:tr>
      <w:tr w:rsidR="00000000" w:rsidTr="009A2753">
        <w:trPr>
          <w:divId w:val="95035620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980001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980003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200</w:t>
            </w:r>
          </w:p>
        </w:tc>
      </w:tr>
    </w:tbl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943600" cy="871855"/>
            <wp:effectExtent l="0" t="0" r="0" b="4445"/>
            <wp:docPr id="4" name="Picture 4" descr="C:\658fed099d710609bb2dd183f6b20a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658fed099d710609bb2dd183f6b20a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A2753" w:rsidRDefault="00880526">
      <w:pPr>
        <w:pStyle w:val="Heading4"/>
        <w:rPr>
          <w:rFonts w:eastAsia="Times New Roman"/>
        </w:rPr>
      </w:pPr>
      <w:r>
        <w:rPr>
          <w:rFonts w:eastAsia="Times New Roman"/>
        </w:rPr>
        <w:t>3. </w:t>
      </w:r>
      <w:r w:rsidRPr="009A2753">
        <w:rPr>
          <w:rFonts w:eastAsia="Times New Roman"/>
        </w:rPr>
        <w:t>Scroll down to the Stat Area Worksheet. Enter the following State statistical areas and percentages and then Click Save.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20"/>
        <w:gridCol w:w="1240"/>
        <w:gridCol w:w="335"/>
      </w:tblGrid>
      <w:tr w:rsidR="00000000" w:rsidTr="009A2753">
        <w:trPr>
          <w:divId w:val="176588074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 Area 1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 Area 2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%</w:t>
            </w:r>
          </w:p>
        </w:tc>
      </w:tr>
      <w:tr w:rsidR="00000000" w:rsidTr="009A2753">
        <w:trPr>
          <w:divId w:val="17658807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515730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515700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</w:tbl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3572327" cy="2143515"/>
            <wp:effectExtent l="0" t="0" r="0" b="9525"/>
            <wp:docPr id="5" name="Picture 5" descr="C:\80f3f4b38a6eaada25e1929a72b13e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80f3f4b38a6eaada25e1929a72b13ef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81" cy="214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Pr="009A2753" w:rsidRDefault="00880526">
      <w:pPr>
        <w:pStyle w:val="Heading3"/>
        <w:rPr>
          <w:rFonts w:eastAsia="Times New Roman"/>
        </w:rPr>
      </w:pPr>
      <w:r w:rsidRPr="009A2753">
        <w:rPr>
          <w:rStyle w:val="Strong"/>
          <w:rFonts w:eastAsia="Times New Roman"/>
          <w:b/>
          <w:bCs/>
        </w:rPr>
        <w:t>Adding Catch Information</w:t>
      </w:r>
      <w:r w:rsidRPr="009A2753">
        <w:rPr>
          <w:rFonts w:eastAsia="Times New Roman"/>
        </w:rPr>
        <w:t> </w:t>
      </w:r>
    </w:p>
    <w:p w:rsidR="00000000" w:rsidRPr="009A2753" w:rsidRDefault="0088052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9A2753">
        <w:rPr>
          <w:rFonts w:eastAsia="Times New Roman"/>
        </w:rPr>
        <w:t>Click on the Add/Edit Itemized Catch button</w:t>
      </w:r>
    </w:p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943600" cy="829310"/>
            <wp:effectExtent l="0" t="0" r="0" b="8890"/>
            <wp:docPr id="7" name="Picture 7" descr="C:\a7177b369be9023e0712c555589e4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7177b369be9023e0712c555589e4ed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NormalWeb"/>
        <w:numPr>
          <w:ilvl w:val="0"/>
          <w:numId w:val="4"/>
        </w:numPr>
      </w:pPr>
      <w:r>
        <w:t>You do not need to select the fish ticket number at this point; you can use the Allocate Permits function after you save your catch information.</w:t>
      </w:r>
    </w:p>
    <w:p w:rsidR="00000000" w:rsidRDefault="00880526">
      <w:pPr>
        <w:pStyle w:val="NormalWeb"/>
        <w:numPr>
          <w:ilvl w:val="0"/>
          <w:numId w:val="4"/>
        </w:numPr>
      </w:pPr>
      <w:r>
        <w:t>Enter the following species, condition codes, weights, an</w:t>
      </w:r>
      <w:r>
        <w:t>d disposition codes. Click Save.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701"/>
        <w:gridCol w:w="827"/>
        <w:gridCol w:w="1793"/>
        <w:gridCol w:w="2921"/>
      </w:tblGrid>
      <w:tr w:rsidR="00000000" w:rsidTr="009A2753">
        <w:trPr>
          <w:divId w:val="20886519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Species Code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Condition Code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 Modifier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Disposition Code</w:t>
            </w:r>
          </w:p>
        </w:tc>
      </w:tr>
      <w:tr w:rsidR="00000000" w:rsidTr="009A2753">
        <w:trPr>
          <w:divId w:val="20886519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04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7215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w/ice and slime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60</w:t>
            </w:r>
          </w:p>
        </w:tc>
      </w:tr>
      <w:tr w:rsidR="00000000" w:rsidTr="009A2753">
        <w:trPr>
          <w:divId w:val="20886519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145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03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None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95 (retained for personal use)</w:t>
            </w:r>
          </w:p>
        </w:tc>
      </w:tr>
    </w:tbl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784112" cy="869471"/>
            <wp:effectExtent l="0" t="0" r="7620" b="6985"/>
            <wp:docPr id="8" name="Picture 8" descr="C:\86743363c35858a9aa5e78cc5af8c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86743363c35858a9aa5e78cc5af8c17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8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on the Allocate Permits button in the CFEC Permit Worksheet window.</w:t>
      </w:r>
    </w:p>
    <w:p w:rsidR="00000000" w:rsidRDefault="00880526">
      <w:pPr>
        <w:pStyle w:val="Heading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720856" cy="1736561"/>
            <wp:effectExtent l="0" t="0" r="3810" b="0"/>
            <wp:docPr id="9" name="Picture 9" descr="C:\5f70df8b390c37452c9d16261e3cf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5f70df8b390c37452c9d16261e3cf8c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72" cy="17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on the Submit Initial Report button</w:t>
      </w:r>
    </w:p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943600" cy="403860"/>
            <wp:effectExtent l="0" t="0" r="0" b="0"/>
            <wp:docPr id="10" name="Picture 10" descr="C:\50cc5c7b633b0240250013693fd7b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50cc5c7b633b0240250013693fd7b60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NormalWeb"/>
      </w:pPr>
      <w:r>
        <w:t> </w:t>
      </w:r>
    </w:p>
    <w:p w:rsidR="00000000" w:rsidRDefault="00880526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Pr="009A2753" w:rsidRDefault="00880526">
      <w:pPr>
        <w:pStyle w:val="Heading3"/>
        <w:rPr>
          <w:rFonts w:eastAsia="Times New Roman"/>
        </w:rPr>
      </w:pPr>
      <w:r w:rsidRPr="009A2753">
        <w:rPr>
          <w:rStyle w:val="Strong"/>
          <w:rFonts w:eastAsia="Times New Roman"/>
          <w:b/>
          <w:bCs/>
        </w:rPr>
        <w:t>IFQ Reports</w:t>
      </w:r>
    </w:p>
    <w:p w:rsidR="00000000" w:rsidRPr="009A2753" w:rsidRDefault="00880526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9A2753">
        <w:rPr>
          <w:rFonts w:eastAsia="Times New Roman"/>
        </w:rPr>
        <w:t xml:space="preserve">Scroll down to the bottom of the screen and click on the </w:t>
      </w:r>
      <w:r w:rsidRPr="009A2753">
        <w:rPr>
          <w:rStyle w:val="Emphasis"/>
          <w:rFonts w:eastAsia="Times New Roman"/>
        </w:rPr>
        <w:t>Generate IFQ Reports</w:t>
      </w:r>
      <w:r w:rsidRPr="009A2753">
        <w:rPr>
          <w:rFonts w:eastAsia="Times New Roman"/>
        </w:rPr>
        <w:t xml:space="preserve"> button.</w:t>
      </w:r>
    </w:p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2" name="Picture 12" descr="C:\6332ebbd3c96db921c69ed6d72cd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6332ebbd3c96db921c69ed6d72cd47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Notice the status of your IFQ reports state "Not Submitted", this means you have not yet submitted your IFQ Report so carefully review the data.</w:t>
      </w:r>
    </w:p>
    <w:p w:rsidR="00000000" w:rsidRDefault="00880526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Verify that your IFQ information is correct and then click on the </w:t>
      </w:r>
      <w:r>
        <w:rPr>
          <w:rStyle w:val="Emphasis"/>
          <w:rFonts w:eastAsia="Times New Roman"/>
        </w:rPr>
        <w:t>Submit IFQ Reports</w:t>
      </w:r>
      <w:r>
        <w:rPr>
          <w:rFonts w:eastAsia="Times New Roman"/>
        </w:rPr>
        <w:t xml:space="preserve"> button.</w:t>
      </w:r>
    </w:p>
    <w:p w:rsidR="00000000" w:rsidRDefault="00880526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943600" cy="1233170"/>
            <wp:effectExtent l="0" t="0" r="0" b="5080"/>
            <wp:docPr id="13" name="Picture 13" descr="C:\0d9cc0d401765736ba08dc57dce45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0d9cc0d401765736ba08dc57dce4534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NormalWeb"/>
      </w:pPr>
      <w:r>
        <w:br/>
      </w:r>
      <w:r>
        <w:rPr>
          <w:rStyle w:val="Strong"/>
          <w:color w:val="FF0000"/>
        </w:rPr>
        <w:t>NOTE:</w:t>
      </w:r>
      <w:r>
        <w:t> </w:t>
      </w:r>
      <w:r>
        <w:rPr>
          <w:rStyle w:val="Strong"/>
          <w:color w:val="FF0000"/>
        </w:rPr>
        <w:t>In the training environment you will always get a red line error telling you to contact NMFS Enforcement, disregard in this instance.</w:t>
      </w:r>
    </w:p>
    <w:p w:rsidR="00000000" w:rsidRDefault="00880526">
      <w:pPr>
        <w:pStyle w:val="Heading5"/>
        <w:rPr>
          <w:rFonts w:eastAsia="Times New Roman"/>
        </w:rPr>
      </w:pPr>
      <w:r>
        <w:rPr>
          <w:rFonts w:eastAsia="Times New Roman"/>
        </w:rPr>
        <w:t>At the top of the Groundfish Report Display scr</w:t>
      </w:r>
      <w:r>
        <w:rPr>
          <w:rFonts w:eastAsia="Times New Roman"/>
        </w:rPr>
        <w:t>een you should see an information message that states "IFQ reports submitted".</w:t>
      </w:r>
    </w:p>
    <w:p w:rsidR="00000000" w:rsidRDefault="0088052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on the Add/Edit Grading and Pricing button.</w:t>
      </w:r>
    </w:p>
    <w:p w:rsidR="00000000" w:rsidRDefault="00880526">
      <w:pPr>
        <w:pStyle w:val="Heading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43600" cy="1116330"/>
            <wp:effectExtent l="0" t="0" r="0" b="7620"/>
            <wp:docPr id="14" name="Picture 14" descr="C:\d94d05231ab3fa4fd8a4d74c9c1e1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94d05231ab3fa4fd8a4d74c9c1e142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Heading5"/>
        <w:rPr>
          <w:rFonts w:eastAsia="Times New Roman"/>
        </w:rPr>
      </w:pPr>
      <w:r>
        <w:rPr>
          <w:rFonts w:eastAsia="Times New Roman"/>
        </w:rPr>
        <w:t>Enter the following condition codes, product types, sizing and grading information, sold pounds, and price per sold pound. Click on Save.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1601"/>
        <w:gridCol w:w="1467"/>
        <w:gridCol w:w="1194"/>
        <w:gridCol w:w="1335"/>
        <w:gridCol w:w="495"/>
      </w:tblGrid>
      <w:tr w:rsidR="00000000">
        <w:trPr>
          <w:divId w:val="4957263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Sold Condition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Type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Size/Grade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Sold Pounds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$/</w:t>
            </w:r>
            <w:proofErr w:type="spellStart"/>
            <w:r>
              <w:rPr>
                <w:b/>
                <w:bCs/>
              </w:rPr>
              <w:t>lb</w:t>
            </w:r>
            <w:proofErr w:type="spellEnd"/>
          </w:p>
        </w:tc>
      </w:tr>
      <w:tr w:rsidR="00000000">
        <w:trPr>
          <w:divId w:val="4957263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05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10-20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5200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4.00</w:t>
            </w:r>
          </w:p>
        </w:tc>
      </w:tr>
      <w:tr w:rsidR="00000000">
        <w:trPr>
          <w:divId w:val="4957263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05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20-30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:rsidR="00000000" w:rsidRDefault="00880526">
            <w:pPr>
              <w:pStyle w:val="NormalWeb"/>
            </w:pPr>
            <w:r>
              <w:t>4.25</w:t>
            </w:r>
          </w:p>
        </w:tc>
      </w:tr>
    </w:tbl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943600" cy="1031240"/>
            <wp:effectExtent l="0" t="0" r="0" b="0"/>
            <wp:docPr id="15" name="Picture 15" descr="C:\78f5d5a5d546cab0c7e6e6d6d469b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78f5d5a5d546cab0c7e6e6d6d469b67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Heading5"/>
        <w:rPr>
          <w:rFonts w:eastAsia="Times New Roman"/>
        </w:rPr>
      </w:pPr>
      <w:r>
        <w:rPr>
          <w:rFonts w:eastAsia="Times New Roman"/>
        </w:rPr>
        <w:t xml:space="preserve">You will be taken back to the main report screen. Click on the </w:t>
      </w:r>
      <w:r>
        <w:rPr>
          <w:rStyle w:val="Emphasis"/>
          <w:rFonts w:eastAsia="Times New Roman"/>
        </w:rPr>
        <w:t>Submit Final Report</w:t>
      </w:r>
      <w:r>
        <w:rPr>
          <w:rFonts w:eastAsia="Times New Roman"/>
        </w:rPr>
        <w:t xml:space="preserve"> button.</w:t>
      </w:r>
    </w:p>
    <w:p w:rsidR="00000000" w:rsidRDefault="00880526">
      <w:pPr>
        <w:pStyle w:val="NormalWeb"/>
      </w:pPr>
      <w:r>
        <w:rPr>
          <w:noProof/>
        </w:rPr>
        <w:drawing>
          <wp:inline distT="0" distB="0" distL="0" distR="0">
            <wp:extent cx="5943600" cy="414655"/>
            <wp:effectExtent l="0" t="0" r="0" b="4445"/>
            <wp:docPr id="16" name="Picture 16" descr="C:\8f23b8d44b1dad15226d10d0a074f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8f23b8d44b1dad15226d10d0a074fba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Heading5"/>
        <w:rPr>
          <w:rFonts w:eastAsia="Times New Roman"/>
        </w:rPr>
      </w:pPr>
      <w:r>
        <w:rPr>
          <w:rFonts w:eastAsia="Times New Roman"/>
        </w:rPr>
        <w:t>At the top of the report screen verify the report status says Final Report Submitted.</w:t>
      </w:r>
    </w:p>
    <w:p w:rsidR="00000000" w:rsidRDefault="00880526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166250" cy="2097960"/>
            <wp:effectExtent l="0" t="0" r="0" b="0"/>
            <wp:docPr id="17" name="Picture 17" descr="C:\f3d4de19936e24cb8ac80252cc8e0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f3d4de19936e24cb8ac80252cc8e0ee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15" cy="21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A2753" w:rsidRDefault="00880526" w:rsidP="009A2753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  <w:r>
        <w:rPr>
          <w:rFonts w:eastAsia="Times New Roman"/>
        </w:rPr>
        <w:br/>
      </w:r>
      <w:r w:rsidRPr="009A2753">
        <w:rPr>
          <w:rStyle w:val="Strong"/>
          <w:rFonts w:eastAsia="Times New Roman"/>
          <w:bCs w:val="0"/>
        </w:rPr>
        <w:t>Now that you have Final Submitted your report, you only have a few things left to do.</w:t>
      </w:r>
    </w:p>
    <w:p w:rsidR="00000000" w:rsidRDefault="00880526" w:rsidP="009A2753">
      <w:pPr>
        <w:pStyle w:val="NormalWeb"/>
        <w:spacing w:before="0" w:beforeAutospacing="0" w:after="0" w:afterAutospacing="0"/>
      </w:pPr>
      <w:r>
        <w:rPr>
          <w:rStyle w:val="Strong"/>
        </w:rPr>
        <w:t>1) Print your landing rec</w:t>
      </w:r>
      <w:r>
        <w:rPr>
          <w:rStyle w:val="Strong"/>
        </w:rPr>
        <w:t xml:space="preserve">eipt by click on the </w:t>
      </w:r>
      <w:r>
        <w:rPr>
          <w:rStyle w:val="Emphasis"/>
          <w:b/>
          <w:bCs/>
        </w:rPr>
        <w:t xml:space="preserve">View Receipts to </w:t>
      </w:r>
      <w:proofErr w:type="gramStart"/>
      <w:r>
        <w:rPr>
          <w:rStyle w:val="Emphasis"/>
          <w:b/>
          <w:bCs/>
        </w:rPr>
        <w:t>Print</w:t>
      </w:r>
      <w:proofErr w:type="gramEnd"/>
      <w:r>
        <w:rPr>
          <w:rStyle w:val="Strong"/>
        </w:rPr>
        <w:t xml:space="preserve"> button at the bottom of the reports page</w:t>
      </w:r>
    </w:p>
    <w:p w:rsidR="00000000" w:rsidRDefault="00880526" w:rsidP="009A2753">
      <w:pPr>
        <w:pStyle w:val="NormalWeb"/>
        <w:spacing w:before="0" w:beforeAutospacing="0" w:after="0" w:afterAutospacing="0"/>
      </w:pPr>
      <w:r>
        <w:rPr>
          <w:b/>
          <w:bCs/>
          <w:noProof/>
        </w:rPr>
        <w:drawing>
          <wp:inline distT="0" distB="0" distL="0" distR="0" wp14:anchorId="3CA331A6" wp14:editId="5BB48BF0">
            <wp:extent cx="1882140" cy="659130"/>
            <wp:effectExtent l="0" t="0" r="3810" b="7620"/>
            <wp:docPr id="19" name="Picture 19" descr="C:\ce13a890b6e4b82c397404cbc4866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ce13a890b6e4b82c397404cbc4866a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 w:rsidP="009A2753">
      <w:pPr>
        <w:pStyle w:val="NormalWeb"/>
        <w:spacing w:before="0" w:beforeAutospacing="0" w:after="0" w:afterAutospacing="0"/>
      </w:pPr>
      <w:r>
        <w:rPr>
          <w:rStyle w:val="Strong"/>
        </w:rPr>
        <w:t>2) Print your fish tic</w:t>
      </w:r>
      <w:r>
        <w:rPr>
          <w:rStyle w:val="Strong"/>
        </w:rPr>
        <w:t>ket by locating the CFEC Permit Worksheet box and clicking on the fish ticket number in blue text</w:t>
      </w:r>
    </w:p>
    <w:p w:rsidR="00000000" w:rsidRDefault="00880526" w:rsidP="009A2753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8695FD6" wp14:editId="3D8E72ED">
            <wp:extent cx="5486400" cy="2345788"/>
            <wp:effectExtent l="0" t="0" r="0" b="0"/>
            <wp:docPr id="20" name="Picture 20" descr="C:\8795f33f26f47d9e62c619272ceec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8795f33f26f47d9e62c619272ceec70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390" cy="234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0526">
      <w:pPr>
        <w:pStyle w:val="NormalWeb"/>
      </w:pPr>
      <w:r>
        <w:rPr>
          <w:rStyle w:val="Strong"/>
        </w:rPr>
        <w:t xml:space="preserve">3) Print your Observer Fee PDF by clicking on the </w:t>
      </w:r>
      <w:r>
        <w:rPr>
          <w:rStyle w:val="Emphasis"/>
          <w:b/>
          <w:bCs/>
        </w:rPr>
        <w:t>View Observer PDF</w:t>
      </w:r>
      <w:r>
        <w:rPr>
          <w:rStyle w:val="Strong"/>
        </w:rPr>
        <w:t xml:space="preserve"> button </w:t>
      </w:r>
    </w:p>
    <w:p w:rsidR="00000000" w:rsidRPr="009A2753" w:rsidRDefault="00880526" w:rsidP="009A2753">
      <w:pPr>
        <w:pStyle w:val="NormalWeb"/>
      </w:pPr>
      <w:r>
        <w:rPr>
          <w:noProof/>
        </w:rPr>
        <w:drawing>
          <wp:inline distT="0" distB="0" distL="0" distR="0">
            <wp:extent cx="5752214" cy="1831367"/>
            <wp:effectExtent l="0" t="0" r="1270" b="0"/>
            <wp:docPr id="21" name="Picture 21" descr="C:\f7fd75b1b23ab233884f6df50e76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f7fd75b1b23ab233884f6df50e7666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4" cy="183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526" w:rsidRDefault="00880526">
      <w:pPr>
        <w:pStyle w:val="NormalWeb"/>
        <w:spacing w:after="240" w:afterAutospacing="0"/>
        <w:ind w:left="2250"/>
      </w:pPr>
    </w:p>
    <w:sectPr w:rsidR="00880526" w:rsidSect="009A2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930"/>
    <w:multiLevelType w:val="multilevel"/>
    <w:tmpl w:val="41D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0CE9"/>
    <w:multiLevelType w:val="multilevel"/>
    <w:tmpl w:val="F29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01CB1"/>
    <w:multiLevelType w:val="multilevel"/>
    <w:tmpl w:val="B09A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01E71"/>
    <w:multiLevelType w:val="multilevel"/>
    <w:tmpl w:val="2A5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F39F9"/>
    <w:multiLevelType w:val="multilevel"/>
    <w:tmpl w:val="A76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06AB4"/>
    <w:multiLevelType w:val="multilevel"/>
    <w:tmpl w:val="9BC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05CBF"/>
    <w:multiLevelType w:val="multilevel"/>
    <w:tmpl w:val="A21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84ED0"/>
    <w:multiLevelType w:val="multilevel"/>
    <w:tmpl w:val="9E8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B40F4"/>
    <w:multiLevelType w:val="multilevel"/>
    <w:tmpl w:val="3DF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2753"/>
    <w:rsid w:val="00447FA9"/>
    <w:rsid w:val="00880526"/>
    <w:rsid w:val="009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fluence-embedded-file-wrapper">
    <w:name w:val="confluence-embedded-file-wrapp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5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nfluence-embedded-file-wrapper">
    <w:name w:val="confluence-embedded-file-wrapp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microsoft.com/office/2007/relationships/stylesWithEffects" Target="stylesWithEffect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numbering" Target="numbering.xml"/><Relationship Id="rId6" Type="http://schemas.openxmlformats.org/officeDocument/2006/relationships/hyperlink" Target="http://elandingst.alaska.gov/elandings/Login" TargetMode="External"/><Relationship Id="rId11" Type="http://schemas.openxmlformats.org/officeDocument/2006/relationships/image" Target="media/image5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eLandings Simple IFQ Landing Report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eLandings Simple IFQ Landing Report</dc:title>
  <dc:creator>shall</dc:creator>
  <cp:lastModifiedBy>shall</cp:lastModifiedBy>
  <cp:revision>2</cp:revision>
  <cp:lastPrinted>2016-04-01T23:27:00Z</cp:lastPrinted>
  <dcterms:created xsi:type="dcterms:W3CDTF">2016-04-01T23:38:00Z</dcterms:created>
  <dcterms:modified xsi:type="dcterms:W3CDTF">2016-04-01T23:38:00Z</dcterms:modified>
</cp:coreProperties>
</file>